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C0BD7" w14:textId="77777777" w:rsidR="0006320E" w:rsidRDefault="005C5309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 w:rsidRPr="005C5309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73600" behindDoc="0" locked="0" layoutInCell="1" allowOverlap="1" wp14:anchorId="26C7ADBA" wp14:editId="55607C74">
            <wp:simplePos x="0" y="0"/>
            <wp:positionH relativeFrom="column">
              <wp:posOffset>2318219</wp:posOffset>
            </wp:positionH>
            <wp:positionV relativeFrom="paragraph">
              <wp:posOffset>-20376</wp:posOffset>
            </wp:positionV>
            <wp:extent cx="1149792" cy="1144988"/>
            <wp:effectExtent l="19050" t="0" r="0" b="0"/>
            <wp:wrapNone/>
            <wp:docPr id="8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EFFB7" w14:textId="77777777" w:rsidR="00415C7E" w:rsidRDefault="00415C7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D4C355" w14:textId="77777777" w:rsidR="005C5309" w:rsidRDefault="005C5309" w:rsidP="005C5309">
      <w:pPr>
        <w:jc w:val="center"/>
        <w:rPr>
          <w:rFonts w:ascii="TH SarabunIT๙" w:hAnsi="TH SarabunIT๙" w:cs="TH SarabunIT๙"/>
        </w:rPr>
      </w:pPr>
    </w:p>
    <w:p w14:paraId="6D566207" w14:textId="77777777" w:rsidR="005C5309" w:rsidRDefault="005C5309" w:rsidP="005C5309">
      <w:pPr>
        <w:rPr>
          <w:rFonts w:ascii="TH SarabunIT๙" w:hAnsi="TH SarabunIT๙" w:cs="TH SarabunIT๙"/>
        </w:rPr>
      </w:pPr>
    </w:p>
    <w:p w14:paraId="25FB91B1" w14:textId="77777777" w:rsidR="005C5309" w:rsidRDefault="005C5309" w:rsidP="005C5309">
      <w:pPr>
        <w:rPr>
          <w:rFonts w:ascii="TH SarabunIT๙" w:hAnsi="TH SarabunIT๙" w:cs="TH SarabunIT๙"/>
        </w:rPr>
      </w:pPr>
    </w:p>
    <w:p w14:paraId="3F11038D" w14:textId="77777777" w:rsidR="005C5309" w:rsidRDefault="005C5309" w:rsidP="005C5309">
      <w:pPr>
        <w:rPr>
          <w:rFonts w:ascii="TH SarabunIT๙" w:hAnsi="TH SarabunIT๙" w:cs="TH SarabunIT๙"/>
        </w:rPr>
      </w:pPr>
    </w:p>
    <w:p w14:paraId="0AC2004F" w14:textId="57655C27" w:rsidR="005C5309" w:rsidRPr="00A9040D" w:rsidRDefault="005C5309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ข้</w:t>
      </w:r>
      <w:r w:rsidR="009F4FDE"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อบังคับองค์การบริหารส่วนตำบล</w:t>
      </w:r>
      <w:r w:rsidR="009065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</w:p>
    <w:p w14:paraId="4F928022" w14:textId="77777777" w:rsidR="005C5309" w:rsidRPr="00A9040D" w:rsidRDefault="005C5309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ว่าด้วยจรรยาข้าราชการส่วนท้องถิ่น</w:t>
      </w:r>
      <w:r w:rsidRPr="00A904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4A8359" w14:textId="2D3D1583" w:rsidR="005C5309" w:rsidRPr="00A9040D" w:rsidRDefault="00E9343F" w:rsidP="006C387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441B36" w:rsidRPr="00A9040D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90653B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3F9DD5DB" w14:textId="77777777" w:rsidR="005C5309" w:rsidRPr="00A9040D" w:rsidRDefault="00C13B5C" w:rsidP="006C38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40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</w:t>
      </w:r>
    </w:p>
    <w:p w14:paraId="25221B4F" w14:textId="0B3A6E43" w:rsidR="005C5309" w:rsidRDefault="005C5309" w:rsidP="006C38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เพื่อเป็นกรอบมาตรฐานในการประพฤติปฏิบัติตนของพนักงานส่วนตำบลและพนักงาน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จ้างขององค์การบริหารส่วนตำบล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นาสี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ให้มีความรับผิดชอบในการปฏิบัติหน้าที่ด้วยความเป็นธรรม ธำรงไว้ซึ่ง</w:t>
      </w:r>
      <w:r w:rsidRPr="005C5309">
        <w:rPr>
          <w:rFonts w:ascii="TH SarabunIT๙" w:hAnsi="TH SarabunIT๙" w:cs="TH SarabunIT๙"/>
          <w:spacing w:val="-4"/>
          <w:sz w:val="32"/>
          <w:szCs w:val="32"/>
          <w:cs/>
        </w:rPr>
        <w:t>ศักดิ์ศรีและเกียรติภูมิของข้าราชการ</w:t>
      </w:r>
      <w:r w:rsidRPr="005C5309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</w:t>
      </w:r>
      <w:r w:rsidRPr="005C530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อันจะทำให้ได้รับการยอมรับ เชื่อถือและศรัทธาจากประชาชน</w:t>
      </w:r>
      <w:r w:rsidRPr="0086069D">
        <w:rPr>
          <w:rFonts w:ascii="TH SarabunIT๙" w:hAnsi="TH SarabunIT๙" w:cs="TH SarabunIT๙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7E7CFE" w14:textId="60E538AA" w:rsidR="005C5309" w:rsidRPr="0086069D" w:rsidRDefault="005C5309" w:rsidP="006C38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ฉะนั้น 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อาศัยอำนาจตามมาตรา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AD5CD0">
        <w:rPr>
          <w:rFonts w:ascii="TH SarabunIT๙" w:hAnsi="TH SarabunIT๙" w:cs="TH SarabunIT๙"/>
          <w:sz w:val="32"/>
          <w:szCs w:val="32"/>
          <w:cs/>
        </w:rPr>
        <w:t xml:space="preserve"> วรรคท้ายแห่งพระราชบัญญัติระเบียบบริหารงานบุคคลส่วนท้องถิ่น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5CD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นาสี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จึงได้กำหนดข้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อบังคับองค์การบริหารส่วนตำบล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นาสี</w:t>
      </w:r>
      <w:r w:rsidR="00B543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ว่าด้วยจรรยาข้าราชการส่วนท้องถิ่น</w:t>
      </w:r>
      <w:r w:rsidR="00B674C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พ.ศ. ๒๕๕6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เพื่อถือปฏิบัติ </w:t>
      </w:r>
      <w:r w:rsidRPr="0086069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8DE734" w14:textId="1DD37373" w:rsidR="005C5309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</w:t>
      </w:r>
      <w:r w:rsidR="00E9343F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ข้อบังคับนี้เรียกว่า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“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อบังคับองค์การบริหารส่วนตำบล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นาสี</w:t>
      </w:r>
      <w:r w:rsidR="00B543A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ว่าด้วยจรร</w:t>
      </w:r>
      <w:r w:rsidR="00E9343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ยาข้าราชการส่วนท้องถิ่น พ.ศ.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62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>”</w:t>
      </w:r>
    </w:p>
    <w:p w14:paraId="39EB81F2" w14:textId="77777777" w:rsidR="005C5309" w:rsidRPr="0086069D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ข้อบังคับนี้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ให้ใช้บังคับตั้งแต่วันประกาศเป็นต้นไป </w:t>
      </w:r>
    </w:p>
    <w:p w14:paraId="1AE4E267" w14:textId="13CB1336" w:rsidR="005C5309" w:rsidRPr="0086069D" w:rsidRDefault="005C5309" w:rsidP="006C387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ข้อ ๓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ในข้อบังคับนี้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“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จรรยาข้าราชการส่วนท้องถิ่น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”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หมายความว่า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ความประพฤติหรือกิริยาที่ควรปฏิบัติที่ส่วนราชการกำหนดขึ้น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เพื่อเป็นข้อที่พนักงานส่วนตำบลและพนัก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งานจ้างองค์การบริหารส่วนตำบล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นาสี </w:t>
      </w:r>
      <w:r w:rsidRPr="0086069D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พึงปฏิบัติในการรักษาไว้ซึ่งเกียรติและศักดิ์ศรีความเป็นข้าราชการ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ส่วนท้องถิ่น</w:t>
      </w:r>
    </w:p>
    <w:p w14:paraId="59CE59D1" w14:textId="3ECD950A" w:rsidR="005C5309" w:rsidRPr="0086069D" w:rsidRDefault="005C5309" w:rsidP="006C387E">
      <w:pPr>
        <w:autoSpaceDE w:val="0"/>
        <w:autoSpaceDN w:val="0"/>
        <w:adjustRightInd w:val="0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86069D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E9343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ข้อ ๔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ข้าราชการส่วนท้องถิ่น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รวมถึง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lang w:eastAsia="en-US"/>
        </w:rPr>
        <w:t xml:space="preserve"> </w:t>
      </w:r>
      <w:r w:rsidRPr="002427DE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พนักงานส่วนตำบลและพนักงานจ้างของ</w:t>
      </w:r>
      <w:r w:rsidR="00B543A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องค์การบริหารส่วนตำบล</w:t>
      </w:r>
      <w:r w:rsidR="0090653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นาสี</w:t>
      </w:r>
    </w:p>
    <w:p w14:paraId="5C587CF1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="00E9343F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ยึดมั่นและยืนหยัดในสิ่งที่ถูกต้อง</w:t>
      </w:r>
    </w:p>
    <w:p w14:paraId="49BE1778" w14:textId="77777777"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6069D">
        <w:rPr>
          <w:rFonts w:ascii="TH SarabunIT๙" w:hAnsi="TH SarabunIT๙" w:cs="TH SarabunIT๙"/>
          <w:sz w:val="32"/>
          <w:szCs w:val="32"/>
          <w:cs/>
        </w:rPr>
        <w:t>บัติหน้าที่โดยยึดมั่นในความถูกต้อง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เที่ยงธรรม รักษาผลประโยชน์ของประเทศ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ชาติ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และส่วนรวม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มากกว่าผลประโยชน์ส่วนตน</w:t>
      </w:r>
    </w:p>
    <w:p w14:paraId="1C974258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14:paraId="71D8E516" w14:textId="77777777"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86069D">
        <w:rPr>
          <w:rFonts w:ascii="TH SarabunIT๙" w:hAnsi="TH SarabunIT๙" w:cs="TH SarabunIT๙"/>
          <w:sz w:val="32"/>
          <w:szCs w:val="32"/>
          <w:cs/>
        </w:rPr>
        <w:t>บัติหน้าที่ด้วยความซื่อสัตย์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พากเพียร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และตระหนักในหน้าที่ความรับผิดชอบ</w:t>
      </w:r>
    </w:p>
    <w:p w14:paraId="28D962E5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โปร่งใสและสามารถตรวจสอบได้</w:t>
      </w:r>
    </w:p>
    <w:p w14:paraId="36B3C63B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ปฏิบัติหน้าที่ด้วยความโปร่งใส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พร้อมรับการตรวจสอบ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C89383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ไม่เลือกปฏิบัติ</w:t>
      </w:r>
    </w:p>
    <w:p w14:paraId="0ECFC669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ปฏิบัติหน้าที่ด้วยความเสมอภาค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FB5800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มุ่งผลสัมฤทธิ์</w:t>
      </w:r>
    </w:p>
    <w:p w14:paraId="6C6BD821" w14:textId="77777777"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ปฏิบัติหน้าที่เสร็จสมบูรณ์ภายในเวลาที่ก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หนด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ได้ผลลัพธ์ตามเป้าหมาย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คุ้มค่าด้วยวิธีการที่ถูกต้อง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ชอบธรรม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เกิดประโยชน์สูงสุดต่อประเทศชาติ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โดยใช้ทรัพยากรอย่างประหยัด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และเหมาะสม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4F6BEB" w14:textId="77777777" w:rsidR="009F4FDE" w:rsidRDefault="00B543AF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/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ข้อ 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มีจิต...</w:t>
      </w:r>
    </w:p>
    <w:p w14:paraId="4D7D5D93" w14:textId="77777777" w:rsidR="006C387E" w:rsidRDefault="006C387E" w:rsidP="006C387E">
      <w:pPr>
        <w:pStyle w:val="Default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D7BAD60" w14:textId="77777777" w:rsidR="005C5309" w:rsidRDefault="00E9343F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C5309">
        <w:rPr>
          <w:rFonts w:ascii="TH SarabunIT๙" w:hAnsi="TH SarabunIT๙" w:cs="TH SarabunIT๙"/>
          <w:sz w:val="32"/>
          <w:szCs w:val="32"/>
        </w:rPr>
        <w:t>-</w:t>
      </w:r>
    </w:p>
    <w:p w14:paraId="6CB725BF" w14:textId="77777777" w:rsidR="00B674C1" w:rsidRPr="00B674C1" w:rsidRDefault="00B674C1" w:rsidP="006C387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4930037A" w14:textId="77777777" w:rsidR="005C5309" w:rsidRPr="00B674C1" w:rsidRDefault="005C5309" w:rsidP="006C387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2023929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มีจิตบริการ</w:t>
      </w:r>
    </w:p>
    <w:p w14:paraId="3A57AB91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ปฏิบัติหน้าที่ให้ผู้รับบริการได้รับความสะดวก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ด้วยความมีอัธยาศัยไมตรี</w:t>
      </w:r>
    </w:p>
    <w:p w14:paraId="505DB311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รงชีวิตตามหลักปรัชญาของเศรษฐกิจพอเพียง</w:t>
      </w:r>
    </w:p>
    <w:p w14:paraId="35AB6167" w14:textId="77777777" w:rsidR="005C5309" w:rsidRPr="0086069D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069D">
        <w:rPr>
          <w:rFonts w:ascii="TH SarabunIT๙" w:hAnsi="TH SarabunIT๙" w:cs="TH SarabunIT๙"/>
          <w:sz w:val="32"/>
          <w:szCs w:val="32"/>
          <w:cs/>
        </w:rPr>
        <w:t>เนินชีวิตบนทางสายกลาง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โดยยึดหลักความพอ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และการมีภูมิคุ้มกันที่ดี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ภายใต้เงื่อนไขความรู้และคุณธรรม</w:t>
      </w:r>
    </w:p>
    <w:p w14:paraId="0AC4782D" w14:textId="77777777" w:rsidR="005C5309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ข้อ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รักศักดิ์ศรีของตนเองและเกียรติภูมิขององค์กร</w:t>
      </w:r>
    </w:p>
    <w:p w14:paraId="2E42FBF7" w14:textId="77777777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</w:rPr>
        <w:tab/>
      </w:r>
      <w:r w:rsidRPr="0086069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>ประพฤติปฏิบัติตนให้เหมาะสมกับการเป็นข้าราชการที่ดี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เสริมสร้างภาพลักษณ์ของ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6069D">
        <w:rPr>
          <w:rFonts w:ascii="TH SarabunIT๙" w:hAnsi="TH SarabunIT๙" w:cs="TH SarabunIT๙"/>
          <w:sz w:val="32"/>
          <w:szCs w:val="32"/>
          <w:cs/>
        </w:rPr>
        <w:t>ให้เป็นที่เชื่อถือ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และไว้วางใจของประชาชน</w:t>
      </w:r>
      <w:r w:rsidRPr="008606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C8ED40" w14:textId="344F8B95"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86069D">
        <w:rPr>
          <w:rFonts w:ascii="TH SarabunIT๙" w:hAnsi="TH SarabunIT๙" w:cs="TH SarabunIT๙"/>
          <w:sz w:val="28"/>
          <w:szCs w:val="28"/>
          <w:cs/>
        </w:rPr>
        <w:tab/>
      </w:r>
      <w:r w:rsidRPr="0086069D">
        <w:rPr>
          <w:rFonts w:ascii="TH SarabunIT๙" w:hAnsi="TH SarabunIT๙" w:cs="TH SarabunIT๙"/>
          <w:sz w:val="28"/>
          <w:szCs w:val="28"/>
          <w:cs/>
        </w:rPr>
        <w:tab/>
      </w:r>
      <w:r w:rsidRPr="002427DE">
        <w:rPr>
          <w:rFonts w:ascii="TH SarabunIT๙" w:hAnsi="TH SarabunIT๙" w:cs="TH SarabunIT๙"/>
          <w:sz w:val="32"/>
          <w:szCs w:val="32"/>
          <w:cs/>
        </w:rPr>
        <w:t>ให้พนักงานตำบลและพนักงานจ้างขององค์การบริหารส่วนตำบ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ลนาสี</w:t>
      </w:r>
      <w:r w:rsidR="00B674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7DE">
        <w:rPr>
          <w:rFonts w:ascii="TH SarabunIT๙" w:hAnsi="TH SarabunIT๙" w:cs="TH SarabunIT๙"/>
          <w:sz w:val="32"/>
          <w:szCs w:val="32"/>
          <w:cs/>
        </w:rPr>
        <w:t>ปฏิบัติตามจรรยาข้าราชการส่วนท้องถิ่นดังกล่าวอย่างเคร่งครัด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เลื่อนขั้นเงินเดือน การต่อสัญญาจ้าง หรือสั่งให้ผู้นั้นได้รับการพัฒนาตนเอง</w:t>
      </w:r>
    </w:p>
    <w:p w14:paraId="694284C4" w14:textId="77777777" w:rsidR="00E36323" w:rsidRPr="00E36323" w:rsidRDefault="00E36323" w:rsidP="006C387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EC4F36" w14:textId="05BE5F32" w:rsidR="005C5309" w:rsidRDefault="005C5309" w:rsidP="006C387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ab/>
        <w:t>ทั้งนี้ ให้พนักงานส่วนตำบลและพนักงานจ้าง ปฏิบัติตามแนวทางการปฏิบัติตามข้</w:t>
      </w:r>
      <w:r w:rsidR="000547C2">
        <w:rPr>
          <w:rFonts w:ascii="TH SarabunIT๙" w:hAnsi="TH SarabunIT๙" w:cs="TH SarabunIT๙"/>
          <w:sz w:val="32"/>
          <w:szCs w:val="32"/>
          <w:cs/>
        </w:rPr>
        <w:t>อบังคับองค์การบริหารส่วนตำบล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E363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86069D">
        <w:rPr>
          <w:rFonts w:ascii="TH SarabunIT๙" w:hAnsi="TH SarabunIT๙" w:cs="TH SarabunIT๙"/>
          <w:sz w:val="32"/>
          <w:szCs w:val="32"/>
          <w:cs/>
        </w:rPr>
        <w:t>จรรย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าข้าราชการส่วนท้องถิ่น พ.ศ. </w:t>
      </w:r>
      <w:r w:rsidR="002719B2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7FA795B1" w14:textId="77777777" w:rsidR="00B674C1" w:rsidRPr="00E36323" w:rsidRDefault="00B674C1" w:rsidP="006C387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26A7A7" w14:textId="18C1C195" w:rsidR="005C5309" w:rsidRPr="0086069D" w:rsidRDefault="005C5309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069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0E735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="00E9343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9343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74FA9159" w14:textId="00F8401D" w:rsidR="005C5309" w:rsidRDefault="00B674C1" w:rsidP="006C387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>\</w:t>
      </w:r>
    </w:p>
    <w:p w14:paraId="4BA701D0" w14:textId="093B0B8B" w:rsidR="005C5309" w:rsidRDefault="0090653B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38B02" wp14:editId="56390995">
            <wp:simplePos x="0" y="0"/>
            <wp:positionH relativeFrom="column">
              <wp:posOffset>2501265</wp:posOffset>
            </wp:positionH>
            <wp:positionV relativeFrom="paragraph">
              <wp:posOffset>167640</wp:posOffset>
            </wp:positionV>
            <wp:extent cx="1838325" cy="298923"/>
            <wp:effectExtent l="0" t="0" r="0" b="6350"/>
            <wp:wrapNone/>
            <wp:docPr id="4" name="รูปภาพ 4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รูปวาด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9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D536A" w14:textId="3CFBF9D7" w:rsidR="00B674C1" w:rsidRPr="0086069D" w:rsidRDefault="00B674C1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175F4F4" w14:textId="0A416136" w:rsidR="005C5309" w:rsidRPr="0086069D" w:rsidRDefault="005C5309" w:rsidP="006C387E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1265">
        <w:rPr>
          <w:rFonts w:ascii="TH SarabunIT๙" w:hAnsi="TH SarabunIT๙" w:cs="TH SarabunIT๙"/>
          <w:sz w:val="32"/>
          <w:szCs w:val="32"/>
          <w:cs/>
        </w:rPr>
        <w:t>(</w:t>
      </w:r>
      <w:r w:rsidR="004B7C8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 w:rsidRPr="0086069D">
        <w:rPr>
          <w:rFonts w:ascii="TH SarabunIT๙" w:hAnsi="TH SarabunIT๙" w:cs="TH SarabunIT๙"/>
          <w:sz w:val="32"/>
          <w:szCs w:val="32"/>
          <w:cs/>
        </w:rPr>
        <w:t>)</w:t>
      </w:r>
    </w:p>
    <w:p w14:paraId="5543209C" w14:textId="10CCF99E" w:rsidR="005C5309" w:rsidRPr="0086069D" w:rsidRDefault="000E7356" w:rsidP="006C387E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26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0B46F723" w14:textId="77777777" w:rsidR="005C5309" w:rsidRPr="0086069D" w:rsidRDefault="005C5309" w:rsidP="006C387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C83B3DC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397D6F7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31E859E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4F8C79B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70E4A8B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A4E8A0A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2128FC7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D229F94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450EC40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F8413EA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8FCC87C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4A3F3AC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0C7D0EC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CA6B37E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240C6BD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A14EB98" w14:textId="77777777" w:rsidR="005C5309" w:rsidRPr="0086069D" w:rsidRDefault="005C5309" w:rsidP="005C530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F9F0321" w14:textId="77777777" w:rsidR="005C5309" w:rsidRDefault="005C5309" w:rsidP="005C5309">
      <w:pPr>
        <w:rPr>
          <w:rFonts w:ascii="TH SarabunIT๙" w:hAnsi="TH SarabunIT๙" w:cs="TH SarabunIT๙"/>
        </w:rPr>
      </w:pPr>
    </w:p>
    <w:p w14:paraId="4247EBD2" w14:textId="77777777" w:rsidR="005C5309" w:rsidRDefault="005C5309" w:rsidP="005C5309">
      <w:pPr>
        <w:rPr>
          <w:rFonts w:ascii="TH SarabunIT๙" w:hAnsi="TH SarabunIT๙" w:cs="TH SarabunIT๙"/>
        </w:rPr>
      </w:pPr>
    </w:p>
    <w:p w14:paraId="5C2EA13E" w14:textId="77777777" w:rsidR="00D90532" w:rsidRPr="0086069D" w:rsidRDefault="00D90532" w:rsidP="005C5309">
      <w:pPr>
        <w:rPr>
          <w:rFonts w:ascii="TH SarabunIT๙" w:hAnsi="TH SarabunIT๙" w:cs="TH SarabunIT๙"/>
        </w:rPr>
      </w:pPr>
    </w:p>
    <w:p w14:paraId="03ECAC15" w14:textId="77777777" w:rsidR="005C5309" w:rsidRPr="0086069D" w:rsidRDefault="002C65C3" w:rsidP="005C530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5543E" wp14:editId="729D964D">
                <wp:simplePos x="0" y="0"/>
                <wp:positionH relativeFrom="column">
                  <wp:posOffset>-8255</wp:posOffset>
                </wp:positionH>
                <wp:positionV relativeFrom="paragraph">
                  <wp:posOffset>-158750</wp:posOffset>
                </wp:positionV>
                <wp:extent cx="5779135" cy="675005"/>
                <wp:effectExtent l="10795" t="12700" r="1079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2C9" w14:textId="262BE346" w:rsidR="006C7169" w:rsidRDefault="006C7169" w:rsidP="005C53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แนวทางปฏิบัติตามข้อบังคับ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</w:t>
                            </w:r>
                            <w:r w:rsidR="009065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นาสี</w:t>
                            </w:r>
                          </w:p>
                          <w:p w14:paraId="7E963F23" w14:textId="063303C2" w:rsidR="006C7169" w:rsidRPr="0086069D" w:rsidRDefault="006C7169" w:rsidP="005C53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ว่า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ด้วย</w:t>
                            </w:r>
                            <w:r w:rsidRPr="008606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จรร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ยาข้าราชการส่วนท้องถิ่น พ.ศ.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๒๕</w:t>
                            </w:r>
                            <w:r w:rsidR="009065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554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5pt;margin-top:-12.5pt;width:455.05pt;height:53.1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">
                <v:textbox style="mso-fit-shape-to-text:t">
                  <w:txbxContent>
                    <w:p w14:paraId="74F1E2C9" w14:textId="262BE346" w:rsidR="006C7169" w:rsidRDefault="006C7169" w:rsidP="005C53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แนวทางปฏิบัติตามข้อบังคับ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</w:t>
                      </w:r>
                      <w:r w:rsidR="0090653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นาสี</w:t>
                      </w:r>
                    </w:p>
                    <w:p w14:paraId="7E963F23" w14:textId="063303C2" w:rsidR="006C7169" w:rsidRPr="0086069D" w:rsidRDefault="006C7169" w:rsidP="005C53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ว่า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ด้วย</w:t>
                      </w:r>
                      <w:r w:rsidRPr="0086069D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จรร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ยาข้าราชการส่วนท้องถิ่น พ.ศ.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๒๕</w:t>
                      </w:r>
                      <w:r w:rsidR="0090653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14:paraId="29924BF7" w14:textId="77777777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p w14:paraId="6C790E41" w14:textId="77777777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  <w:r w:rsidRPr="008606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14:paraId="713BFA2C" w14:textId="77777777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769" w14:textId="18089041"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F68C477" w14:textId="47A3C918"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ยาข้าราชการส่วนท้องถิ่น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5E3AC" w14:textId="77777777"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14:paraId="4DE098F9" w14:textId="77777777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F96F2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ยึดมั่นและยืนหยัดในสิ่งที่ถูกต้อง</w:t>
            </w:r>
          </w:p>
          <w:p w14:paraId="10294831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บัติหน้าที่โดยยึดมั่นในความถูกต้อง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รักษาผลประโยชน์ของประเทศชาติ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และส่วนรวม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มากกว่าผลประโยชน์ส่วนตน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C3354D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เนินงานด้วยความถูกต้องตามหลักกฎหมาย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ระเบียบปฏิบัติ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และยึดมั่นในหลักวิชาการด้าน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 ด้านการเงินการคลัง ด้านการช่าง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และจริยธรรม</w:t>
            </w:r>
          </w:p>
        </w:tc>
      </w:tr>
      <w:tr w:rsidR="005C5309" w:rsidRPr="0086069D" w14:paraId="159FFE5A" w14:textId="77777777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5965AB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9E2976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</w:p>
          <w:p w14:paraId="6AA973A0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7C2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ตัดสินใจและกระท</w:t>
            </w:r>
            <w:r w:rsidR="0005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โดยยึดประโยชน์ส่วนรวมของ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4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ประชาชนและหน่วยงานมากกว่าประโยชน์ส่วนตน</w:t>
            </w:r>
          </w:p>
          <w:p w14:paraId="01C5A037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ประพฤติตนเป็นแบบอย่างที่ดีของผู้ใต้บังคับบัญชาในการยึดมั่น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และปกป้องผลประโยชน์ของชาติ</w:t>
            </w:r>
          </w:p>
        </w:tc>
      </w:tr>
      <w:tr w:rsidR="005C5309" w:rsidRPr="0086069D" w14:paraId="784704F7" w14:textId="77777777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828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ซื่อสัตย์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  <w:p w14:paraId="748D3F9E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บัติหน้าที่ด้วยความซื่อสัตย์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พากเพียร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และตระหนักในหน้าที่ความรับผิดชอบ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8F79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และแสวงหาผลประโยชน์อันมิควรได้จากกการปฏิบัติงาน</w:t>
            </w:r>
          </w:p>
          <w:p w14:paraId="3463178F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ใช้ดุลยพินิจในการตัดสินใจด้วยความสุจริต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ของกฎหมาย</w:t>
            </w:r>
          </w:p>
          <w:p w14:paraId="588B936D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อันเป็นการหลบเลี่ยงกฎหมาย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ค่าธรรมเนียมและค่าภาษีอากร</w:t>
            </w:r>
          </w:p>
          <w:p w14:paraId="7DA3AB90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พร้อมทั้งยินดีแก้ไข</w:t>
            </w:r>
          </w:p>
          <w:p w14:paraId="0AF9B3E5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ผู้ปฏิบัติงานในความรับผิดชอบของตนไม่ให้กระท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การหรือมีพฤติกรรมในทางมิชอบ</w:t>
            </w:r>
          </w:p>
          <w:p w14:paraId="2876FFFB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F4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</w:t>
            </w:r>
          </w:p>
        </w:tc>
      </w:tr>
    </w:tbl>
    <w:p w14:paraId="57966E31" w14:textId="77777777" w:rsidR="00A71265" w:rsidRDefault="00A71265" w:rsidP="000E7356">
      <w:pPr>
        <w:rPr>
          <w:rFonts w:ascii="TH SarabunIT๙" w:hAnsi="TH SarabunIT๙" w:cs="TH SarabunIT๙"/>
          <w:sz w:val="32"/>
          <w:szCs w:val="32"/>
        </w:rPr>
      </w:pPr>
    </w:p>
    <w:p w14:paraId="410E2E62" w14:textId="1B92DB9E" w:rsidR="00A71265" w:rsidRDefault="00A71265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FFF33E" w14:textId="77777777" w:rsidR="0090653B" w:rsidRDefault="0090653B" w:rsidP="005C530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816449C" w14:textId="77777777" w:rsidR="005C5309" w:rsidRPr="0086069D" w:rsidRDefault="00484133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C5309" w:rsidRPr="0086069D">
        <w:rPr>
          <w:rFonts w:ascii="TH SarabunIT๙" w:hAnsi="TH SarabunIT๙" w:cs="TH SarabunIT๙"/>
          <w:sz w:val="32"/>
          <w:szCs w:val="32"/>
        </w:rPr>
        <w:t>-</w:t>
      </w:r>
    </w:p>
    <w:p w14:paraId="6952FACC" w14:textId="77777777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14:paraId="13E9B52A" w14:textId="77777777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40E" w14:textId="144772C1"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69E15ECC" w14:textId="7D567FAA"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จรรยาข้าราชกา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E9D6B" w14:textId="77777777"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14:paraId="265D9E04" w14:textId="77777777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4F1" w14:textId="77777777"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โปร่งใสและสามารถตรวจสอบได้</w:t>
            </w:r>
          </w:p>
          <w:p w14:paraId="7E10DC5E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ปฏิบัติหน้าที่ด้วยความโปร่งใส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พร้อมรับการตรวจสอบ</w:t>
            </w:r>
          </w:p>
          <w:p w14:paraId="67E2F28A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83A9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เปิดเผยหลักเกณฑ์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ให้ผู้รับบริการได้รับทราบ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รวมถึงให้ข้อมูลข่าวสารแก่ผู้ร้องขอตามกรอบของระเบียบ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  <w:p w14:paraId="1EEA909C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ปฏิบัติหน้าที่ราชการตามล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ดับขั้นตอนการปฏิบัติงานที่ได้มีการวางระเบียบแนวทางปฏิบัติไว้</w:t>
            </w:r>
          </w:p>
          <w:p w14:paraId="27BA7C9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ใช้ข้อมูลข่าวสารของทางราชการในทางที่เป็นประโยชน์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ด้วยความระมัดระวัง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ไม่เปิดเผยข้อมูลข่าวสารที่เป็นความลับของทางราชการ</w:t>
            </w:r>
          </w:p>
          <w:p w14:paraId="3849ED51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</w:p>
          <w:p w14:paraId="07221512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ดูแลหลักฐานการปฏิบัติงานให้พร้อมรับการตรวจสอบ</w:t>
            </w:r>
          </w:p>
          <w:p w14:paraId="418F0272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ชี้แจงและให้เหตุผลแก่ผู้รับบริการ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กรณีไม่สามารถปฏิบัติหรือกระท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ขอได้</w:t>
            </w:r>
          </w:p>
        </w:tc>
      </w:tr>
      <w:tr w:rsidR="005C5309" w:rsidRPr="0086069D" w14:paraId="246618A1" w14:textId="77777777" w:rsidTr="000371FC">
        <w:trPr>
          <w:trHeight w:val="103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7AE" w14:textId="77777777"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ไม่เลือกปฏิบัติ</w:t>
            </w:r>
          </w:p>
          <w:p w14:paraId="0A906250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เป็นธรรมและปราศจากอคติ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387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ปฏิบัติต่อผู้มารับบริการด้วยความเสมอภาค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14:paraId="2049524A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ปฏิบัติหน้าที่สอบสวน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ไกล่เกลี่ย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รวมทั้งกรณีพิพาทเรื่องต่างๆ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บนพื้นฐานของความเป็นกลาง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และให้ความเป็นธรรม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แก่ทุกฝ่าย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ไม่ชี้ช่องให้คู่กรณีฝ่ายใดฝ่ายหนึ่งได้เปรียบ</w:t>
            </w:r>
          </w:p>
          <w:p w14:paraId="37E6981B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ละเว้นการมีพฤติกรรมอันอาจท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ให้คู่กรณีฝ่ายใดฝ่ายหนึ่งเข้าใจ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ว่าเป็นการช่วยเหลือคู่กรณีอีกฝ่ายหนึ่งหรือบุคคลภายนอก</w:t>
            </w:r>
          </w:p>
        </w:tc>
      </w:tr>
      <w:tr w:rsidR="005C5309" w:rsidRPr="0086069D" w14:paraId="4448A0BC" w14:textId="77777777" w:rsidTr="000371FC">
        <w:trPr>
          <w:trHeight w:val="1037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3A3" w14:textId="77777777"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มุ่งผลสัมฤทธิ์</w:t>
            </w:r>
          </w:p>
          <w:p w14:paraId="4E51AB89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ปฏิบัติหน้าที่เสร็จสมบูรณ์ภายในเวลาที่ก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หนดได้ผลลัพธ์ตามเป้าหมาย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คุ้มค่าด้วยวิธีการที่ถูกต้องชอบธรรม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เกิดประโยชน์สูงสุดต่อประเทศชาติ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โดยใช้ทรัพยากรอย่างประหยัด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269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ปฏิบัติงานด้วยความเอาใจใส่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มานะพยายาม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มุ่งมั่นและติดตามงานในความรับผิดชอบให้บรรลุผลส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เร็จตามเป้าหมายภายในเวลาที่ก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กระบวนการที่ถูกต้อง</w:t>
            </w:r>
          </w:p>
          <w:p w14:paraId="494DAF3D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ปฏิบัติงานอย่างมืออาชีพ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โดยใช้ทักษะ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ความรู้ความสามารถอย่างเต็มที่ด้วยความถูกต้อง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เพื่อรักษาผลประโยชน์ส่วนรวมอย่างเต็มความสามารถ</w:t>
            </w:r>
          </w:p>
        </w:tc>
      </w:tr>
    </w:tbl>
    <w:p w14:paraId="314B2384" w14:textId="77777777" w:rsidR="000E7356" w:rsidRDefault="000E7356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9E42EA" w14:textId="77777777" w:rsidR="005C5309" w:rsidRPr="0086069D" w:rsidRDefault="00484133" w:rsidP="005C53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5C530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479DB2F" w14:textId="77777777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14:paraId="6B7EEC41" w14:textId="77777777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B30" w14:textId="2FB8BAA9"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50E9145B" w14:textId="3FFE9F09"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ยาข้าราชการส่วนท้องถิ่น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D1AF" w14:textId="77777777"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14:paraId="417A98A7" w14:textId="77777777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3A76F7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F2DD97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พัฒนาตนเองให้เป็นผู้มีความรอบรู้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และมีความรู้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ในการปฏิบัติงานในหน้าที่</w:t>
            </w:r>
          </w:p>
          <w:p w14:paraId="002BA71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งานให้ได้ผลงานที่ดี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และเป็นแบบอย่างได้</w:t>
            </w:r>
          </w:p>
          <w:p w14:paraId="25B546BE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จัดระบบการจัดเก็บเอกสาร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รวมทั้งสถานที่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ให้เป็นระบบ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ระเบียบเอื้ออ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นวยต่อการท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เร็จตามเป้าหมาย</w:t>
            </w:r>
          </w:p>
          <w:p w14:paraId="3667A6E6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ดูแลรักษาและใช้ทรัพย์สินของทางราชการอย่างประหยัด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ด้วยความระมัดระวัง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มิให้เสียหายหรือสิ้นเปลือง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เสมือนเป็นทรัพย์สินของตนเอง</w:t>
            </w:r>
          </w:p>
        </w:tc>
      </w:tr>
      <w:tr w:rsidR="005C5309" w:rsidRPr="0086069D" w14:paraId="5D840E53" w14:textId="77777777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F0301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30A0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309" w:rsidRPr="0086069D" w14:paraId="2811A1BC" w14:textId="77777777" w:rsidTr="000371FC">
        <w:trPr>
          <w:trHeight w:val="2074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F2" w14:textId="77777777" w:rsidR="005C5309" w:rsidRPr="002B47D0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B47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มีจิตบริการ</w:t>
            </w:r>
          </w:p>
          <w:p w14:paraId="10A22BEF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ปฏิบัติหน้าที่ให้ผู้รับบริการได้รับความสะดวก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ด้วยความมีอัธยาศัยไมตรี</w:t>
            </w:r>
          </w:p>
          <w:p w14:paraId="387C1B35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2CA09D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A7124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33E35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63FB6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6F565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E0FA15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E6E208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9FDB0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605ED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E4FC1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E6864B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BAA34C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8FE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ให้บริการด้วยความกระตือรือร้น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และให้เกียรติผู้รับบริการ</w:t>
            </w:r>
          </w:p>
          <w:p w14:paraId="2257FC76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สอดส่องดูแล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และให้บริการแก่ผู้รับบริการด้วยความสะดวกรวดเร็ว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เสมอภาค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ยุติธรรม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และมีอัธยาศัยไมตรี</w:t>
            </w:r>
          </w:p>
          <w:p w14:paraId="247CF996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ให้บริการด้วยภาษาถ้อยค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เข้าใจง่าย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หลีกเลี่ยงการใช้ศัพท์เทคนิค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หรือถ้อยคาภาษากฎหมายที่ผู้รับบริการไม่เข้าใจ</w:t>
            </w:r>
          </w:p>
          <w:p w14:paraId="697FA43D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ระมัดระวังไม่ให้เสื่อมเสียหรือกระทบต่อสิทธิของบุคคลอื่น</w:t>
            </w:r>
          </w:p>
          <w:p w14:paraId="60CCB391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เปิดช่องทางรับฟังความคิดเห็นของประชาชน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ผู้มีส่วนได้เสียในสถานที่ให้บริการและน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ข้อมูลดังกล่าวมาใช้ในการแก้ปัญหา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ปรับปรุงพัฒนาหน่วยงานและการให้บริการประชาชน</w:t>
            </w:r>
          </w:p>
        </w:tc>
      </w:tr>
      <w:tr w:rsidR="005C5309" w:rsidRPr="00F64E35" w14:paraId="14BD8F72" w14:textId="77777777" w:rsidTr="000371FC">
        <w:trPr>
          <w:trHeight w:val="2074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DE4" w14:textId="77777777"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F64E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รงชีวิตตามหลักปรัชญาของเศรษฐกิจพอเพียง</w:t>
            </w:r>
          </w:p>
          <w:p w14:paraId="27C87071" w14:textId="77777777"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เนินชีวิตบนทางสายกลาง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ความมีเหตุผล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และการมีภูมิคุ้มกันที่ดี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602" w14:textId="77777777"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F64E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Pr="00F64E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64E35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  <w:p w14:paraId="24EC3518" w14:textId="77777777" w:rsidR="005C5309" w:rsidRPr="00F64E35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734C4F5" w14:textId="77777777" w:rsidR="00A71265" w:rsidRDefault="00A71265" w:rsidP="00A71265">
      <w:pPr>
        <w:rPr>
          <w:rFonts w:ascii="TH SarabunIT๙" w:hAnsi="TH SarabunIT๙" w:cs="TH SarabunIT๙"/>
          <w:sz w:val="32"/>
          <w:szCs w:val="32"/>
        </w:rPr>
      </w:pPr>
    </w:p>
    <w:p w14:paraId="4E74BBDA" w14:textId="77777777" w:rsidR="005C5309" w:rsidRDefault="005C5309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6F5773A8" w14:textId="77777777" w:rsidR="000E7356" w:rsidRDefault="000E7356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p w14:paraId="08FCEF97" w14:textId="77777777" w:rsidR="00F64E35" w:rsidRPr="00563D4A" w:rsidRDefault="00F64E35" w:rsidP="00F64E35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14:paraId="6AF3FF01" w14:textId="77777777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B8F" w14:textId="72EBF546" w:rsidR="00C44A85" w:rsidRDefault="002C65C3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9C08A0" wp14:editId="5703B751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-389890</wp:posOffset>
                      </wp:positionV>
                      <wp:extent cx="412115" cy="321310"/>
                      <wp:effectExtent l="1270" t="635" r="0" b="254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DFCCE" w14:textId="77777777" w:rsidR="006C7169" w:rsidRPr="00F64E35" w:rsidRDefault="006C71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  <w:r w:rsidRPr="00F64E3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9C08A0" id="กล่องข้อความ 2" o:spid="_x0000_s1027" type="#_x0000_t202" style="position:absolute;left:0;text-align:left;margin-left:207.85pt;margin-top:-30.7pt;width:32.45pt;height:25.3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" stroked="f">
                      <v:textbox style="mso-fit-shape-to-text:t">
                        <w:txbxContent>
                          <w:p w14:paraId="784DFCCE" w14:textId="77777777" w:rsidR="006C7169" w:rsidRPr="00F64E35" w:rsidRDefault="006C71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F64E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309"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5479D6A2" w14:textId="2BB67781"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ข้าราชการส่วนท้องถิ่น พ.ศ.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BDE17" w14:textId="77777777"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14:paraId="3BE580EA" w14:textId="77777777" w:rsidTr="000371FC">
        <w:trPr>
          <w:trHeight w:val="154"/>
        </w:trPr>
        <w:tc>
          <w:tcPr>
            <w:tcW w:w="48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8AC3B9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835B8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โดยปฏิบัติตนและปฏิบัติงานอย่างมีระบบ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นึงถึงผลที่คาดว่าจะเกิดขึ้นทั้งต่อส่วนรวมและต่อตนเอง</w:t>
            </w:r>
          </w:p>
          <w:p w14:paraId="2D5A791F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เนินการไปสู่เป้าหมายด้วย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ความรอบคอบ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เพื่อให้บรรลุเป้าหมาย๗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พัฒนาตนเองและเพื่อนร่วมงาน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ให้เป็นผู้มีความรู้ความสามารถในการปฏิบัติงานมีความโอบอ้อมอารี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เอื้อเฟื้อเผื่อแผ่ต่อผู้มาติดต่อราชการและเพื่อนร่วมงาน</w:t>
            </w:r>
          </w:p>
          <w:p w14:paraId="02E56D8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ประพฤติตนเป็นแบบอย่างที่ดีแก่ผู้ใต้บังคับ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บัญชาในการน้อมน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ปรัชญาของเศรษฐกิจพอเพียงสู่การปฏิบัติ</w:t>
            </w:r>
          </w:p>
          <w:p w14:paraId="36A6E680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ดูแลเอาใจใส่ผู้ใต้บังคับบัญชา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ทั้งในด้านการปฏิบัติงาน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ลังใจ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และรับฟังความคิดเห็นของผู้ใต้บังคับบัญชา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ตลอดจนปกครองผู้ใต้บังคับบัญชาด้วยหลักการและเหตุผลที่ถูกต้อง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ตามท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นองคลองธรรม</w:t>
            </w:r>
          </w:p>
        </w:tc>
      </w:tr>
      <w:tr w:rsidR="005C5309" w:rsidRPr="0086069D" w14:paraId="6C0185E4" w14:textId="77777777" w:rsidTr="000371FC">
        <w:trPr>
          <w:trHeight w:val="159"/>
        </w:trPr>
        <w:tc>
          <w:tcPr>
            <w:tcW w:w="48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8F5544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C6FDC1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309" w:rsidRPr="0086069D" w14:paraId="74D94E83" w14:textId="77777777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F30" w14:textId="77777777" w:rsidR="005C5309" w:rsidRPr="002427DE" w:rsidRDefault="005C5309" w:rsidP="000371F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2427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รักศักดิ์ศรีของตนเองและเกียรติภูมิขององค์กร</w:t>
            </w:r>
          </w:p>
          <w:p w14:paraId="1EA26285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ประพฤติปฏิบัติตนให้เหมาะสมกับการเป็นข้าราชการ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AA56FD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เสริมสร้างภาพลักษณ์ของ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ให้เป็นที่เชื่อถือ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และไว้วางใจของประชาชน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D79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รักศักดิ์ศรีของตนเอง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โดยประพฤติตนให้เหมาะสมกับการเป็นข้าราชการที่ดี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อยู่ในระเบียบ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และเป็นผู้มีคุณธรรม จริยธรรม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ศีลธรรมอันดี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เพื่อให้เป็นที่เชื่อถือ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และไว้วางใจของประชาชน</w:t>
            </w:r>
          </w:p>
          <w:p w14:paraId="00EF8493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ส่งเสริมภาพลักษณ์เพื่อเกียรติภูมิของ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ด้วยความภูมิใจในความเป็นข้าราชการท้องถิ่น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สร้างความเชื่อมั่นให้สังคมภายนอกยอมรับการปฏิบัติงานของ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7FBDB82A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สร้างความสามัคคีในองค์กร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โดยเคารพต่อความเชื่อ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และค่านิยมของบุคคลหรือเพื่อนร่วมงาน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4F2F60" w14:textId="77777777" w:rsidR="005C5309" w:rsidRPr="002427DE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ยอมรับความคิดเห็นที่แตกต่าง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และบริหารจัดการความขัดแย้งอย่างมีเหตุผล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4FA5F339" w14:textId="77777777" w:rsidR="00484133" w:rsidRDefault="00484133" w:rsidP="00F64E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70A075" w14:textId="77777777" w:rsidR="005C5309" w:rsidRPr="0086069D" w:rsidRDefault="00484133" w:rsidP="00F64E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C5309">
        <w:rPr>
          <w:rFonts w:ascii="TH SarabunIT๙" w:hAnsi="TH SarabunIT๙" w:cs="TH SarabunIT๙"/>
          <w:sz w:val="32"/>
          <w:szCs w:val="32"/>
        </w:rPr>
        <w:t>-</w:t>
      </w:r>
    </w:p>
    <w:p w14:paraId="77C87EAB" w14:textId="77777777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4"/>
        <w:gridCol w:w="4198"/>
      </w:tblGrid>
      <w:tr w:rsidR="005C5309" w:rsidRPr="0086069D" w14:paraId="77F55159" w14:textId="77777777" w:rsidTr="000371FC">
        <w:trPr>
          <w:trHeight w:val="175"/>
        </w:trPr>
        <w:tc>
          <w:tcPr>
            <w:tcW w:w="4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1FA" w14:textId="7E2BABCE" w:rsidR="00C44A85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</w:t>
            </w:r>
            <w:r w:rsidR="00A712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อบังคับองค์การบริหารส่วนตำบล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="00A712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46AB9766" w14:textId="72F9930C" w:rsidR="005C5309" w:rsidRPr="0086069D" w:rsidRDefault="005C5309" w:rsidP="00C44A8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จรรยาข้าราชการส่วนท้องถิ่น พ</w:t>
            </w:r>
            <w:r w:rsidR="009F4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.ศ. </w:t>
            </w:r>
            <w:r w:rsidR="009F4F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906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C0D41" w14:textId="77777777" w:rsidR="005C5309" w:rsidRPr="0086069D" w:rsidRDefault="005C5309" w:rsidP="000371FC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6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5C5309" w:rsidRPr="0086069D" w14:paraId="1790959D" w14:textId="77777777" w:rsidTr="000371FC">
        <w:trPr>
          <w:trHeight w:val="159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243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2CB" w14:textId="77777777" w:rsidR="005C5309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ไม่ผูกขาดการปฏิบัติงานหรือเกี่ยงงาน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อันอาจท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6069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ให้เกิดการแตกความสามัคคีในหน่วยงาน</w:t>
            </w:r>
            <w:r w:rsidRPr="00860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07F00A" w14:textId="77777777" w:rsidR="005C5309" w:rsidRPr="0086069D" w:rsidRDefault="005C5309" w:rsidP="000371F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ประสานงานกับทุกผ่ายที่เกี่ยวข้องด้วยการรักษาสัมพันธภาพในการปฏิบัติงาน</w:t>
            </w:r>
          </w:p>
        </w:tc>
      </w:tr>
    </w:tbl>
    <w:p w14:paraId="20C863AE" w14:textId="1FD79CD1" w:rsidR="005C5309" w:rsidRPr="0086069D" w:rsidRDefault="005C5309" w:rsidP="005C5309">
      <w:pPr>
        <w:rPr>
          <w:rFonts w:ascii="TH SarabunIT๙" w:hAnsi="TH SarabunIT๙" w:cs="TH SarabunIT๙"/>
          <w:sz w:val="32"/>
          <w:szCs w:val="32"/>
        </w:rPr>
      </w:pPr>
    </w:p>
    <w:p w14:paraId="42A4D42A" w14:textId="7A4A44A5" w:rsidR="000E7356" w:rsidRPr="005326BE" w:rsidRDefault="0090653B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E9F633" wp14:editId="2095DB53">
            <wp:simplePos x="0" y="0"/>
            <wp:positionH relativeFrom="column">
              <wp:posOffset>2053590</wp:posOffset>
            </wp:positionH>
            <wp:positionV relativeFrom="paragraph">
              <wp:posOffset>165735</wp:posOffset>
            </wp:positionV>
            <wp:extent cx="1666875" cy="271044"/>
            <wp:effectExtent l="0" t="0" r="0" b="0"/>
            <wp:wrapNone/>
            <wp:docPr id="5" name="รูปภาพ 5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รูปภาพประกอบด้วย รูปวาด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33D0" w14:textId="3B7107F0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C8342" w14:textId="0DA40784" w:rsidR="00EF2E3F" w:rsidRDefault="000E7356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D146CDE" w14:textId="19B05845" w:rsidR="000E7356" w:rsidRDefault="00DC20E8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9984" behindDoc="1" locked="0" layoutInCell="1" allowOverlap="1" wp14:anchorId="283272DB" wp14:editId="326CFB79">
            <wp:simplePos x="0" y="0"/>
            <wp:positionH relativeFrom="column">
              <wp:posOffset>3450590</wp:posOffset>
            </wp:positionH>
            <wp:positionV relativeFrom="paragraph">
              <wp:posOffset>7858125</wp:posOffset>
            </wp:positionV>
            <wp:extent cx="1000760" cy="802005"/>
            <wp:effectExtent l="0" t="0" r="8890" b="0"/>
            <wp:wrapNone/>
            <wp:docPr id="2" name="รูปภาพ 2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1" t="24487" r="23094" b="1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0E7356">
        <w:rPr>
          <w:rFonts w:ascii="TH SarabunIT๙" w:hAnsi="TH SarabunIT๙" w:cs="TH SarabunIT๙" w:hint="cs"/>
          <w:sz w:val="32"/>
          <w:szCs w:val="32"/>
          <w:cs/>
        </w:rPr>
        <w:tab/>
      </w:r>
      <w:r w:rsidR="009065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35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90653B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23A15E16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A338E1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9BCC6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BB1C7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FE6F7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C4E63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7F416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BB018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F5E7A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830AC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FF71C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7CD57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CD74CB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6890D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4BAEC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43CBAC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95A74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FED3A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CC925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D930A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ED779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D2BED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AFD4F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04B437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266C4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D3D4E" w14:textId="77777777"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15937C" w14:textId="77777777" w:rsidR="003F3F99" w:rsidRPr="00606D3C" w:rsidRDefault="003F3F99" w:rsidP="00DC20E8">
      <w:pPr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856D1A">
      <w:pgSz w:w="11906" w:h="16838"/>
      <w:pgMar w:top="90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5E29" w14:textId="77777777" w:rsidR="002F49E0" w:rsidRDefault="002F49E0" w:rsidP="00D90E54">
      <w:r>
        <w:separator/>
      </w:r>
    </w:p>
  </w:endnote>
  <w:endnote w:type="continuationSeparator" w:id="0">
    <w:p w14:paraId="5E088C2A" w14:textId="77777777" w:rsidR="002F49E0" w:rsidRDefault="002F49E0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2A4BB" w14:textId="77777777" w:rsidR="002F49E0" w:rsidRDefault="002F49E0" w:rsidP="00D90E54">
      <w:r>
        <w:separator/>
      </w:r>
    </w:p>
  </w:footnote>
  <w:footnote w:type="continuationSeparator" w:id="0">
    <w:p w14:paraId="238A3442" w14:textId="77777777" w:rsidR="002F49E0" w:rsidRDefault="002F49E0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E0893"/>
    <w:rsid w:val="000E7356"/>
    <w:rsid w:val="00163C04"/>
    <w:rsid w:val="001650D0"/>
    <w:rsid w:val="00172433"/>
    <w:rsid w:val="001A09D9"/>
    <w:rsid w:val="001C3ACE"/>
    <w:rsid w:val="001E19D6"/>
    <w:rsid w:val="001E2E32"/>
    <w:rsid w:val="00212585"/>
    <w:rsid w:val="00220BF4"/>
    <w:rsid w:val="00250A5A"/>
    <w:rsid w:val="002719B2"/>
    <w:rsid w:val="00284745"/>
    <w:rsid w:val="0028726D"/>
    <w:rsid w:val="00293264"/>
    <w:rsid w:val="002A4FEE"/>
    <w:rsid w:val="002C65C3"/>
    <w:rsid w:val="002E33C9"/>
    <w:rsid w:val="002F49E0"/>
    <w:rsid w:val="0032040A"/>
    <w:rsid w:val="00350263"/>
    <w:rsid w:val="0036395D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41B36"/>
    <w:rsid w:val="004452AB"/>
    <w:rsid w:val="004604D8"/>
    <w:rsid w:val="0046150B"/>
    <w:rsid w:val="004750B6"/>
    <w:rsid w:val="00484133"/>
    <w:rsid w:val="004B020D"/>
    <w:rsid w:val="004B7C8F"/>
    <w:rsid w:val="004C19B1"/>
    <w:rsid w:val="004E32D6"/>
    <w:rsid w:val="005326BE"/>
    <w:rsid w:val="00546B57"/>
    <w:rsid w:val="0055328B"/>
    <w:rsid w:val="005877E5"/>
    <w:rsid w:val="005B3C44"/>
    <w:rsid w:val="005C5309"/>
    <w:rsid w:val="005D2708"/>
    <w:rsid w:val="005F71F9"/>
    <w:rsid w:val="00606D3C"/>
    <w:rsid w:val="00645261"/>
    <w:rsid w:val="00650024"/>
    <w:rsid w:val="006504F5"/>
    <w:rsid w:val="006772CF"/>
    <w:rsid w:val="006C387E"/>
    <w:rsid w:val="006C7169"/>
    <w:rsid w:val="006D47DE"/>
    <w:rsid w:val="00736882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56D1A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0653B"/>
    <w:rsid w:val="009326B8"/>
    <w:rsid w:val="00940E24"/>
    <w:rsid w:val="00954DC9"/>
    <w:rsid w:val="00966E41"/>
    <w:rsid w:val="009967B7"/>
    <w:rsid w:val="009B4FED"/>
    <w:rsid w:val="009C2D21"/>
    <w:rsid w:val="009F3E32"/>
    <w:rsid w:val="009F4FDE"/>
    <w:rsid w:val="00A13895"/>
    <w:rsid w:val="00A71265"/>
    <w:rsid w:val="00A7445A"/>
    <w:rsid w:val="00A77ED3"/>
    <w:rsid w:val="00A9040D"/>
    <w:rsid w:val="00AB3679"/>
    <w:rsid w:val="00AB7B1E"/>
    <w:rsid w:val="00AD764A"/>
    <w:rsid w:val="00AD7964"/>
    <w:rsid w:val="00AF7CF7"/>
    <w:rsid w:val="00B06CD7"/>
    <w:rsid w:val="00B526BD"/>
    <w:rsid w:val="00B543AF"/>
    <w:rsid w:val="00B674C1"/>
    <w:rsid w:val="00B72D74"/>
    <w:rsid w:val="00B836B3"/>
    <w:rsid w:val="00B86248"/>
    <w:rsid w:val="00BA27BA"/>
    <w:rsid w:val="00BD141E"/>
    <w:rsid w:val="00BF0666"/>
    <w:rsid w:val="00C11DE6"/>
    <w:rsid w:val="00C13B5C"/>
    <w:rsid w:val="00C170CA"/>
    <w:rsid w:val="00C36D1A"/>
    <w:rsid w:val="00C44A85"/>
    <w:rsid w:val="00C551C6"/>
    <w:rsid w:val="00C929FC"/>
    <w:rsid w:val="00CB7271"/>
    <w:rsid w:val="00CC55D3"/>
    <w:rsid w:val="00CD3504"/>
    <w:rsid w:val="00D035FA"/>
    <w:rsid w:val="00D459A4"/>
    <w:rsid w:val="00D5444B"/>
    <w:rsid w:val="00D73512"/>
    <w:rsid w:val="00D90532"/>
    <w:rsid w:val="00D90E54"/>
    <w:rsid w:val="00D96535"/>
    <w:rsid w:val="00DC20E8"/>
    <w:rsid w:val="00DC5FDB"/>
    <w:rsid w:val="00E022CE"/>
    <w:rsid w:val="00E36323"/>
    <w:rsid w:val="00E60126"/>
    <w:rsid w:val="00E9343F"/>
    <w:rsid w:val="00E94D51"/>
    <w:rsid w:val="00EA1575"/>
    <w:rsid w:val="00EA281A"/>
    <w:rsid w:val="00EB7959"/>
    <w:rsid w:val="00ED6B93"/>
    <w:rsid w:val="00EE2221"/>
    <w:rsid w:val="00EE7260"/>
    <w:rsid w:val="00EF2E3F"/>
    <w:rsid w:val="00F158FE"/>
    <w:rsid w:val="00F2787B"/>
    <w:rsid w:val="00F279FB"/>
    <w:rsid w:val="00F32122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6BFB"/>
  <w15:docId w15:val="{6AF29E7D-4E6E-48AD-A303-C12DB367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D879-A779-41BD-9734-1C04C732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chagad butreesuwan</cp:lastModifiedBy>
  <cp:revision>2</cp:revision>
  <cp:lastPrinted>2015-06-03T10:41:00Z</cp:lastPrinted>
  <dcterms:created xsi:type="dcterms:W3CDTF">2020-08-07T04:38:00Z</dcterms:created>
  <dcterms:modified xsi:type="dcterms:W3CDTF">2020-08-07T04:38:00Z</dcterms:modified>
</cp:coreProperties>
</file>